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60D72" w14:textId="77777777" w:rsidR="00EF49CF" w:rsidRPr="004F2327" w:rsidRDefault="1A9A86D2" w:rsidP="1A9A86D2">
      <w:pPr>
        <w:jc w:val="center"/>
        <w:rPr>
          <w:b/>
          <w:bCs/>
          <w:sz w:val="40"/>
          <w:szCs w:val="24"/>
          <w:lang w:val="en-GB"/>
        </w:rPr>
      </w:pPr>
      <w:r w:rsidRPr="004F2327">
        <w:rPr>
          <w:b/>
          <w:bCs/>
          <w:sz w:val="40"/>
          <w:szCs w:val="24"/>
          <w:lang w:val="en-GB"/>
        </w:rPr>
        <w:t>PARTNERSHIP DECLARATION FORM</w:t>
      </w:r>
    </w:p>
    <w:p w14:paraId="118EABC7" w14:textId="635A1974" w:rsidR="0065201E" w:rsidRPr="00D02336" w:rsidRDefault="00CA16C0" w:rsidP="1A9A86D2">
      <w:pPr>
        <w:jc w:val="center"/>
        <w:rPr>
          <w:i/>
          <w:iCs/>
        </w:rPr>
      </w:pPr>
      <w:r>
        <w:br/>
      </w:r>
      <w:r w:rsidR="1A9A86D2" w:rsidRPr="1A9A86D2">
        <w:rPr>
          <w:i/>
          <w:iCs/>
        </w:rPr>
        <w:t>Each Member State participating in the transnational Specific Action must fill in this declaration and the signed scan has to be attached to the application form submitted to the European Commission.</w:t>
      </w:r>
    </w:p>
    <w:p w14:paraId="2960B135" w14:textId="77777777" w:rsidR="009E1617" w:rsidRDefault="009E1617" w:rsidP="00B85140">
      <w:pPr>
        <w:jc w:val="both"/>
      </w:pPr>
    </w:p>
    <w:tbl>
      <w:tblPr>
        <w:tblStyle w:val="TableGrid"/>
        <w:tblW w:w="0" w:type="auto"/>
        <w:tblLook w:val="04A0" w:firstRow="1" w:lastRow="0" w:firstColumn="1" w:lastColumn="0" w:noHBand="0" w:noVBand="1"/>
      </w:tblPr>
      <w:tblGrid>
        <w:gridCol w:w="2802"/>
        <w:gridCol w:w="6774"/>
      </w:tblGrid>
      <w:tr w:rsidR="009E1617" w:rsidRPr="004F2327" w14:paraId="75FF0666" w14:textId="77777777" w:rsidTr="1A9A86D2">
        <w:tc>
          <w:tcPr>
            <w:tcW w:w="9576" w:type="dxa"/>
            <w:gridSpan w:val="2"/>
            <w:shd w:val="clear" w:color="auto" w:fill="4472C4" w:themeFill="accent5"/>
          </w:tcPr>
          <w:p w14:paraId="7D7B15C4" w14:textId="44E92273" w:rsidR="009E1617" w:rsidRPr="00BB220A" w:rsidRDefault="1A9A86D2" w:rsidP="1A9A86D2">
            <w:pPr>
              <w:jc w:val="center"/>
              <w:rPr>
                <w:b/>
                <w:bCs/>
              </w:rPr>
            </w:pPr>
            <w:r w:rsidRPr="004F2327">
              <w:rPr>
                <w:b/>
                <w:bCs/>
                <w:color w:val="FFFFFF" w:themeColor="background1"/>
                <w:sz w:val="28"/>
              </w:rPr>
              <w:t>Information about the project proposal for transnational Specific Action</w:t>
            </w:r>
          </w:p>
        </w:tc>
      </w:tr>
      <w:tr w:rsidR="009E1617" w:rsidRPr="004F2327" w14:paraId="0853D79E" w14:textId="77777777" w:rsidTr="1A9A86D2">
        <w:tc>
          <w:tcPr>
            <w:tcW w:w="2802" w:type="dxa"/>
          </w:tcPr>
          <w:p w14:paraId="53A55D2E" w14:textId="41B7AF7E" w:rsidR="009E1617" w:rsidRPr="004F2327" w:rsidRDefault="1A9A86D2" w:rsidP="1A9A86D2">
            <w:pPr>
              <w:jc w:val="center"/>
              <w:rPr>
                <w:b/>
                <w:bCs/>
              </w:rPr>
            </w:pPr>
            <w:r w:rsidRPr="004F2327">
              <w:rPr>
                <w:b/>
                <w:bCs/>
              </w:rPr>
              <w:t>Fund/Instrument</w:t>
            </w:r>
          </w:p>
        </w:tc>
        <w:tc>
          <w:tcPr>
            <w:tcW w:w="6774" w:type="dxa"/>
          </w:tcPr>
          <w:p w14:paraId="09F49DBB" w14:textId="4BDB5326" w:rsidR="009E1617" w:rsidRPr="00BB220A" w:rsidRDefault="00BB220A" w:rsidP="004F2327">
            <w:pPr>
              <w:jc w:val="center"/>
            </w:pPr>
            <w:r w:rsidRPr="004F2327">
              <w:t>Integrated Border Management Fund/</w:t>
            </w:r>
            <w:r w:rsidR="00B754BC" w:rsidRPr="00BB220A">
              <w:rPr>
                <w:rFonts w:cstheme="minorHAnsi"/>
                <w:szCs w:val="24"/>
              </w:rPr>
              <w:t>Instrument for Financial Support for Border Management and Visa Policy (BMVI)</w:t>
            </w:r>
          </w:p>
        </w:tc>
      </w:tr>
      <w:tr w:rsidR="009E1617" w:rsidRPr="004F2327" w14:paraId="3D99B909" w14:textId="77777777" w:rsidTr="1A9A86D2">
        <w:tc>
          <w:tcPr>
            <w:tcW w:w="2802" w:type="dxa"/>
          </w:tcPr>
          <w:p w14:paraId="13838338" w14:textId="77777777" w:rsidR="009E1617" w:rsidRPr="004F2327" w:rsidRDefault="1A9A86D2" w:rsidP="1A9A86D2">
            <w:pPr>
              <w:jc w:val="center"/>
              <w:rPr>
                <w:b/>
                <w:bCs/>
              </w:rPr>
            </w:pPr>
            <w:r w:rsidRPr="004F2327">
              <w:rPr>
                <w:b/>
                <w:bCs/>
              </w:rPr>
              <w:t>Specific Objective</w:t>
            </w:r>
          </w:p>
        </w:tc>
        <w:tc>
          <w:tcPr>
            <w:tcW w:w="6774" w:type="dxa"/>
          </w:tcPr>
          <w:p w14:paraId="374DC560" w14:textId="31B97892" w:rsidR="009E1617" w:rsidRPr="00BB220A" w:rsidRDefault="00B754BC" w:rsidP="004F2327">
            <w:pPr>
              <w:jc w:val="center"/>
            </w:pPr>
            <w:r w:rsidRPr="004F2327">
              <w:t>SO 1</w:t>
            </w:r>
            <w:r w:rsidR="00BB220A" w:rsidRPr="004F2327">
              <w:t xml:space="preserve"> - Supporting effective European integrated border management at the external borders, implemented by the European Border and Coast Guard as a shared responsibility of the European Border and Coast Guard Agency and the national authorities responsible for border management, to facilitate legitimate border crossings, to prevent and detect illegal immigration and cross-border crime and to effectively manage migratory flows</w:t>
            </w:r>
          </w:p>
        </w:tc>
      </w:tr>
      <w:tr w:rsidR="009E1617" w:rsidRPr="004F2327" w14:paraId="4673C036" w14:textId="77777777" w:rsidTr="1A9A86D2">
        <w:tc>
          <w:tcPr>
            <w:tcW w:w="2802" w:type="dxa"/>
          </w:tcPr>
          <w:p w14:paraId="4D5C5AD9" w14:textId="77777777" w:rsidR="009E1617" w:rsidRPr="004F2327" w:rsidRDefault="1A9A86D2" w:rsidP="1A9A86D2">
            <w:pPr>
              <w:jc w:val="center"/>
              <w:rPr>
                <w:b/>
                <w:bCs/>
              </w:rPr>
            </w:pPr>
            <w:r w:rsidRPr="004F2327">
              <w:rPr>
                <w:b/>
                <w:bCs/>
              </w:rPr>
              <w:t>Specific Action</w:t>
            </w:r>
          </w:p>
        </w:tc>
        <w:tc>
          <w:tcPr>
            <w:tcW w:w="6774" w:type="dxa"/>
          </w:tcPr>
          <w:p w14:paraId="6B1602BB" w14:textId="2DA8417F" w:rsidR="009E1617" w:rsidRPr="004F2327" w:rsidRDefault="00B754BC" w:rsidP="004F2327">
            <w:pPr>
              <w:jc w:val="center"/>
              <w:rPr>
                <w:b/>
              </w:rPr>
            </w:pPr>
            <w:r w:rsidRPr="004F2327">
              <w:rPr>
                <w:rFonts w:cstheme="minorHAnsi"/>
                <w:b/>
                <w:lang w:val="en-GB"/>
              </w:rPr>
              <w:t xml:space="preserve">Support for </w:t>
            </w:r>
            <w:r w:rsidR="00BB220A" w:rsidRPr="004F2327">
              <w:rPr>
                <w:rFonts w:cstheme="minorHAnsi"/>
                <w:b/>
                <w:lang w:val="en-GB"/>
              </w:rPr>
              <w:t xml:space="preserve">the </w:t>
            </w:r>
            <w:r w:rsidRPr="004F2327">
              <w:rPr>
                <w:rFonts w:cstheme="minorHAnsi"/>
                <w:b/>
                <w:lang w:val="en-GB"/>
              </w:rPr>
              <w:t>establishment of shared technical copies of the Schengen Information System (SIS) by Member States and biometrics</w:t>
            </w:r>
          </w:p>
        </w:tc>
      </w:tr>
      <w:tr w:rsidR="009E1617" w:rsidRPr="004F2327" w14:paraId="28B0A47D" w14:textId="77777777" w:rsidTr="1A9A86D2">
        <w:tc>
          <w:tcPr>
            <w:tcW w:w="2802" w:type="dxa"/>
          </w:tcPr>
          <w:p w14:paraId="61A1B041" w14:textId="1BE776AC" w:rsidR="009E1617" w:rsidRPr="004F2327" w:rsidRDefault="1A9A86D2" w:rsidP="1A9A86D2">
            <w:pPr>
              <w:jc w:val="center"/>
              <w:rPr>
                <w:b/>
                <w:bCs/>
              </w:rPr>
            </w:pPr>
            <w:r w:rsidRPr="004F2327">
              <w:rPr>
                <w:b/>
                <w:bCs/>
              </w:rPr>
              <w:t>Reference of the call</w:t>
            </w:r>
          </w:p>
        </w:tc>
        <w:tc>
          <w:tcPr>
            <w:tcW w:w="6774" w:type="dxa"/>
          </w:tcPr>
          <w:p w14:paraId="12F3A93F" w14:textId="74DA6EB8" w:rsidR="009E1617" w:rsidRPr="004F2327" w:rsidRDefault="00B754BC" w:rsidP="004F2327">
            <w:pPr>
              <w:jc w:val="center"/>
              <w:rPr>
                <w:b/>
              </w:rPr>
            </w:pPr>
            <w:r w:rsidRPr="004F2327">
              <w:rPr>
                <w:b/>
              </w:rPr>
              <w:t>BMVI/2022/SA/1.5.7</w:t>
            </w:r>
            <w:r w:rsidR="00B976B5">
              <w:rPr>
                <w:b/>
              </w:rPr>
              <w:t>.[</w:t>
            </w:r>
            <w:r w:rsidR="00B976B5" w:rsidRPr="00B976B5">
              <w:rPr>
                <w:b/>
                <w:highlight w:val="yellow"/>
              </w:rPr>
              <w:t>lot no.]</w:t>
            </w:r>
          </w:p>
        </w:tc>
      </w:tr>
      <w:tr w:rsidR="009E1617" w:rsidRPr="004F2327" w14:paraId="4A80FBD1" w14:textId="77777777" w:rsidTr="1A9A86D2">
        <w:tc>
          <w:tcPr>
            <w:tcW w:w="2802" w:type="dxa"/>
          </w:tcPr>
          <w:p w14:paraId="1BA317A5" w14:textId="28786502" w:rsidR="009E1617" w:rsidRPr="004F2327" w:rsidRDefault="1A9A86D2" w:rsidP="1A9A86D2">
            <w:pPr>
              <w:jc w:val="center"/>
              <w:rPr>
                <w:b/>
                <w:bCs/>
              </w:rPr>
            </w:pPr>
            <w:r w:rsidRPr="004F2327">
              <w:rPr>
                <w:b/>
                <w:bCs/>
              </w:rPr>
              <w:t xml:space="preserve">Lead Member State </w:t>
            </w:r>
          </w:p>
        </w:tc>
        <w:tc>
          <w:tcPr>
            <w:tcW w:w="6774" w:type="dxa"/>
          </w:tcPr>
          <w:p w14:paraId="5ACECC50" w14:textId="77777777" w:rsidR="009E1617" w:rsidRPr="004F2327" w:rsidRDefault="009E1617" w:rsidP="009E1617">
            <w:pPr>
              <w:jc w:val="both"/>
            </w:pPr>
          </w:p>
        </w:tc>
      </w:tr>
      <w:tr w:rsidR="009E1617" w:rsidRPr="004F2327" w14:paraId="1954BA3E" w14:textId="77777777" w:rsidTr="1A9A86D2">
        <w:tc>
          <w:tcPr>
            <w:tcW w:w="2802" w:type="dxa"/>
          </w:tcPr>
          <w:p w14:paraId="51496A33" w14:textId="47B43F9B" w:rsidR="009E1617" w:rsidRPr="004F2327" w:rsidRDefault="1A9A86D2" w:rsidP="1A9A86D2">
            <w:pPr>
              <w:jc w:val="center"/>
              <w:rPr>
                <w:b/>
                <w:bCs/>
              </w:rPr>
            </w:pPr>
            <w:r w:rsidRPr="004F2327">
              <w:rPr>
                <w:b/>
                <w:bCs/>
              </w:rPr>
              <w:t xml:space="preserve">Participating Member State </w:t>
            </w:r>
          </w:p>
        </w:tc>
        <w:tc>
          <w:tcPr>
            <w:tcW w:w="6774" w:type="dxa"/>
          </w:tcPr>
          <w:p w14:paraId="087C083D" w14:textId="77777777" w:rsidR="009E1617" w:rsidRPr="004F2327" w:rsidRDefault="009E1617" w:rsidP="009E1617">
            <w:pPr>
              <w:jc w:val="both"/>
            </w:pPr>
          </w:p>
        </w:tc>
      </w:tr>
      <w:tr w:rsidR="009E1617" w:rsidRPr="004F2327" w14:paraId="1842C535" w14:textId="77777777" w:rsidTr="1A9A86D2">
        <w:tc>
          <w:tcPr>
            <w:tcW w:w="2802" w:type="dxa"/>
          </w:tcPr>
          <w:p w14:paraId="6279AB32" w14:textId="77777777" w:rsidR="009E1617" w:rsidRPr="004F2327" w:rsidRDefault="1A9A86D2" w:rsidP="1A9A86D2">
            <w:pPr>
              <w:jc w:val="center"/>
              <w:rPr>
                <w:b/>
                <w:bCs/>
              </w:rPr>
            </w:pPr>
            <w:r w:rsidRPr="004F2327">
              <w:rPr>
                <w:b/>
                <w:bCs/>
              </w:rPr>
              <w:t>Title of the project</w:t>
            </w:r>
          </w:p>
        </w:tc>
        <w:tc>
          <w:tcPr>
            <w:tcW w:w="6774" w:type="dxa"/>
          </w:tcPr>
          <w:p w14:paraId="70A992B9" w14:textId="77777777" w:rsidR="009E1617" w:rsidRPr="004F2327" w:rsidRDefault="009E1617" w:rsidP="009E1617">
            <w:pPr>
              <w:jc w:val="both"/>
            </w:pPr>
            <w:bookmarkStart w:id="0" w:name="_GoBack"/>
            <w:bookmarkEnd w:id="0"/>
          </w:p>
          <w:p w14:paraId="346EC330" w14:textId="77777777" w:rsidR="009E1617" w:rsidRPr="004F2327" w:rsidRDefault="009E1617" w:rsidP="009E1617">
            <w:pPr>
              <w:jc w:val="both"/>
            </w:pPr>
          </w:p>
        </w:tc>
      </w:tr>
    </w:tbl>
    <w:p w14:paraId="56A7240B" w14:textId="3DBA3C64" w:rsidR="00D65F52" w:rsidRDefault="00D65F52" w:rsidP="00B85140">
      <w:pPr>
        <w:jc w:val="both"/>
      </w:pPr>
    </w:p>
    <w:tbl>
      <w:tblPr>
        <w:tblStyle w:val="TableGrid"/>
        <w:tblW w:w="9640" w:type="dxa"/>
        <w:tblInd w:w="-34" w:type="dxa"/>
        <w:tblLook w:val="04A0" w:firstRow="1" w:lastRow="0" w:firstColumn="1" w:lastColumn="0" w:noHBand="0" w:noVBand="1"/>
      </w:tblPr>
      <w:tblGrid>
        <w:gridCol w:w="9640"/>
      </w:tblGrid>
      <w:tr w:rsidR="00EA5DC2" w:rsidRPr="004F2327" w14:paraId="6093307E" w14:textId="77777777" w:rsidTr="1A9A86D2">
        <w:tc>
          <w:tcPr>
            <w:tcW w:w="9640" w:type="dxa"/>
            <w:shd w:val="clear" w:color="auto" w:fill="4472C4" w:themeFill="accent5"/>
          </w:tcPr>
          <w:p w14:paraId="651E9050" w14:textId="77777777" w:rsidR="00EA5DC2" w:rsidRPr="00BB220A" w:rsidRDefault="1A9A86D2" w:rsidP="1A9A86D2">
            <w:pPr>
              <w:jc w:val="center"/>
              <w:rPr>
                <w:b/>
                <w:bCs/>
                <w:color w:val="FFFFFF" w:themeColor="background1"/>
              </w:rPr>
            </w:pPr>
            <w:r w:rsidRPr="004F2327">
              <w:rPr>
                <w:b/>
                <w:bCs/>
                <w:color w:val="FFFFFF" w:themeColor="background1"/>
                <w:sz w:val="36"/>
              </w:rPr>
              <w:t>Declaration of partnership</w:t>
            </w:r>
          </w:p>
        </w:tc>
      </w:tr>
      <w:tr w:rsidR="00EA5DC2" w:rsidRPr="004F2327" w14:paraId="0EB5E936" w14:textId="77777777" w:rsidTr="1A9A86D2">
        <w:tc>
          <w:tcPr>
            <w:tcW w:w="9640" w:type="dxa"/>
          </w:tcPr>
          <w:p w14:paraId="39FE9011" w14:textId="5699EBEF" w:rsidR="00EA5DC2" w:rsidRPr="00BB220A" w:rsidRDefault="1A9A86D2" w:rsidP="00EA5DC2">
            <w:pPr>
              <w:jc w:val="both"/>
            </w:pPr>
            <w:r w:rsidRPr="004F2327">
              <w:t xml:space="preserve">I, the </w:t>
            </w:r>
            <w:r w:rsidR="00C10B9E" w:rsidRPr="004F2327">
              <w:t xml:space="preserve">legal representative of the </w:t>
            </w:r>
            <w:r w:rsidRPr="004F2327">
              <w:t xml:space="preserve">partner </w:t>
            </w:r>
            <w:r w:rsidR="00932C0C" w:rsidRPr="004F2327">
              <w:t xml:space="preserve">Managing Authority </w:t>
            </w:r>
            <w:r w:rsidR="00B16DC4" w:rsidRPr="004F2327">
              <w:rPr>
                <w:rFonts w:ascii="Times New Roman" w:eastAsia="Times New Roman" w:hAnsi="Times New Roman"/>
                <w:szCs w:val="24"/>
                <w:shd w:val="clear" w:color="auto" w:fill="FFFFFF" w:themeFill="background1"/>
              </w:rPr>
              <w:t>[</w:t>
            </w:r>
            <w:r w:rsidR="00B16DC4" w:rsidRPr="00BB220A">
              <w:rPr>
                <w:highlight w:val="yellow"/>
              </w:rPr>
              <w:t xml:space="preserve">Full legal name of the </w:t>
            </w:r>
            <w:r w:rsidR="00972F49" w:rsidRPr="00BB220A">
              <w:rPr>
                <w:highlight w:val="yellow"/>
              </w:rPr>
              <w:t>Managing Authority</w:t>
            </w:r>
            <w:r w:rsidR="00B16DC4" w:rsidRPr="00BB220A">
              <w:rPr>
                <w:highlight w:val="yellow"/>
              </w:rPr>
              <w:t xml:space="preserve"> of the</w:t>
            </w:r>
            <w:r w:rsidR="00A575BF" w:rsidRPr="00BB220A">
              <w:rPr>
                <w:highlight w:val="yellow"/>
              </w:rPr>
              <w:t xml:space="preserve"> partner</w:t>
            </w:r>
            <w:r w:rsidR="00B16DC4" w:rsidRPr="00BB220A">
              <w:rPr>
                <w:highlight w:val="yellow"/>
              </w:rPr>
              <w:t xml:space="preserve"> Member State</w:t>
            </w:r>
            <w:r w:rsidR="00B16DC4" w:rsidRPr="004F2327">
              <w:rPr>
                <w:rFonts w:ascii="Times New Roman" w:eastAsia="Times New Roman" w:hAnsi="Times New Roman"/>
                <w:szCs w:val="24"/>
                <w:shd w:val="clear" w:color="auto" w:fill="FFFFFF" w:themeFill="background1"/>
              </w:rPr>
              <w:t>]</w:t>
            </w:r>
            <w:r w:rsidR="00932C0C" w:rsidRPr="00BB220A">
              <w:t>,</w:t>
            </w:r>
            <w:r w:rsidR="00B16DC4" w:rsidRPr="004F2327">
              <w:rPr>
                <w:rFonts w:ascii="Times New Roman" w:eastAsia="Times New Roman" w:hAnsi="Times New Roman"/>
                <w:i/>
                <w:iCs/>
                <w:szCs w:val="24"/>
              </w:rPr>
              <w:t xml:space="preserve"> </w:t>
            </w:r>
          </w:p>
          <w:p w14:paraId="75E9B184" w14:textId="77777777" w:rsidR="00EA5DC2" w:rsidRPr="00BB220A" w:rsidRDefault="00EA5DC2" w:rsidP="00EA5DC2">
            <w:pPr>
              <w:jc w:val="both"/>
            </w:pPr>
          </w:p>
          <w:p w14:paraId="214C10E3" w14:textId="0C8F3462" w:rsidR="00B16DC4" w:rsidRPr="004F2327" w:rsidRDefault="1A9A86D2" w:rsidP="00B16DC4">
            <w:pPr>
              <w:spacing w:after="240"/>
              <w:jc w:val="both"/>
            </w:pPr>
            <w:r w:rsidRPr="00BB220A">
              <w:t>for the purpose of the submission of the application</w:t>
            </w:r>
            <w:r w:rsidR="00932C0C" w:rsidRPr="00BB220A">
              <w:t xml:space="preserve"> under</w:t>
            </w:r>
            <w:r w:rsidRPr="0058088F">
              <w:t xml:space="preserve"> </w:t>
            </w:r>
            <w:r w:rsidR="00932C0C" w:rsidRPr="00E550F8">
              <w:t xml:space="preserve">the </w:t>
            </w:r>
            <w:r w:rsidRPr="004F2327">
              <w:t>transnational</w:t>
            </w:r>
            <w:r w:rsidRPr="004F2327">
              <w:rPr>
                <w:i/>
                <w:iCs/>
              </w:rPr>
              <w:t xml:space="preserve"> </w:t>
            </w:r>
            <w:r w:rsidRPr="004F2327">
              <w:t>Specific Action [</w:t>
            </w:r>
            <w:r w:rsidRPr="004F2327">
              <w:rPr>
                <w:highlight w:val="yellow"/>
              </w:rPr>
              <w:t>Title</w:t>
            </w:r>
            <w:r w:rsidRPr="004F2327">
              <w:t xml:space="preserve">] </w:t>
            </w:r>
            <w:r w:rsidR="00932C0C" w:rsidRPr="004F2327">
              <w:t xml:space="preserve">to </w:t>
            </w:r>
            <w:r w:rsidRPr="004F2327">
              <w:t>the European Commission fo</w:t>
            </w:r>
            <w:r w:rsidR="00932C0C" w:rsidRPr="004F2327">
              <w:t xml:space="preserve">llowing </w:t>
            </w:r>
            <w:r w:rsidRPr="004F2327">
              <w:t xml:space="preserve">the call for </w:t>
            </w:r>
            <w:r w:rsidR="004E6914" w:rsidRPr="004F2327">
              <w:t xml:space="preserve">expression of interest for </w:t>
            </w:r>
            <w:r w:rsidRPr="004F2327">
              <w:t>specific action [</w:t>
            </w:r>
            <w:r w:rsidR="004E6914" w:rsidRPr="004F2327">
              <w:rPr>
                <w:highlight w:val="yellow"/>
              </w:rPr>
              <w:t>I</w:t>
            </w:r>
            <w:r w:rsidRPr="004F2327">
              <w:rPr>
                <w:highlight w:val="yellow"/>
              </w:rPr>
              <w:t xml:space="preserve">nsert </w:t>
            </w:r>
            <w:r w:rsidR="004E6914" w:rsidRPr="004F2327">
              <w:rPr>
                <w:highlight w:val="yellow"/>
              </w:rPr>
              <w:t xml:space="preserve">reference </w:t>
            </w:r>
            <w:r w:rsidRPr="004F2327">
              <w:rPr>
                <w:highlight w:val="yellow"/>
              </w:rPr>
              <w:t>of the call</w:t>
            </w:r>
            <w:r w:rsidRPr="004F2327">
              <w:t>]</w:t>
            </w:r>
            <w:r w:rsidR="00932C0C" w:rsidRPr="004F2327">
              <w:t>,</w:t>
            </w:r>
            <w:r w:rsidRPr="004F2327">
              <w:t xml:space="preserve"> </w:t>
            </w:r>
          </w:p>
          <w:p w14:paraId="7E3098B9" w14:textId="224CD582" w:rsidR="00AE7E76" w:rsidRPr="004F2327" w:rsidRDefault="00EA5DC2" w:rsidP="1A9A86D2">
            <w:pPr>
              <w:jc w:val="both"/>
              <w:rPr>
                <w:rFonts w:ascii="Times New Roman" w:eastAsia="Times New Roman" w:hAnsi="Times New Roman"/>
                <w:i/>
                <w:iCs/>
                <w:szCs w:val="24"/>
              </w:rPr>
            </w:pPr>
            <w:r w:rsidRPr="004F2327">
              <w:t>her</w:t>
            </w:r>
            <w:r w:rsidR="00972F49" w:rsidRPr="004F2327">
              <w:t>e</w:t>
            </w:r>
            <w:r w:rsidRPr="004F2327">
              <w:t xml:space="preserve">by agree to </w:t>
            </w:r>
            <w:r w:rsidR="00972F49" w:rsidRPr="004F2327">
              <w:t xml:space="preserve">fully </w:t>
            </w:r>
            <w:r w:rsidRPr="004F2327">
              <w:t xml:space="preserve">subscribe to the proposal </w:t>
            </w:r>
            <w:r w:rsidR="00972F49" w:rsidRPr="004F2327">
              <w:t xml:space="preserve">to be submitted to the Commission by </w:t>
            </w:r>
            <w:r w:rsidR="00B16DC4" w:rsidRPr="004F2327">
              <w:rPr>
                <w:rFonts w:ascii="Times New Roman" w:eastAsia="Times New Roman" w:hAnsi="Times New Roman"/>
                <w:szCs w:val="24"/>
                <w:shd w:val="clear" w:color="auto" w:fill="FFFFFF" w:themeFill="background1"/>
              </w:rPr>
              <w:t>[</w:t>
            </w:r>
            <w:r w:rsidR="00972F49" w:rsidRPr="00BB220A">
              <w:rPr>
                <w:highlight w:val="yellow"/>
              </w:rPr>
              <w:t>Full legal name of the Managing A</w:t>
            </w:r>
            <w:r w:rsidR="00B16DC4" w:rsidRPr="00BB220A">
              <w:rPr>
                <w:highlight w:val="yellow"/>
              </w:rPr>
              <w:t xml:space="preserve">uthority of the </w:t>
            </w:r>
            <w:r w:rsidR="00761140" w:rsidRPr="00BB220A">
              <w:rPr>
                <w:highlight w:val="yellow"/>
              </w:rPr>
              <w:t>lead</w:t>
            </w:r>
            <w:r w:rsidR="00B16DC4" w:rsidRPr="00BB220A">
              <w:rPr>
                <w:highlight w:val="yellow"/>
              </w:rPr>
              <w:t xml:space="preserve"> Member State</w:t>
            </w:r>
            <w:r w:rsidR="00B16DC4" w:rsidRPr="004F2327">
              <w:rPr>
                <w:rFonts w:ascii="Times New Roman" w:eastAsia="Times New Roman" w:hAnsi="Times New Roman"/>
                <w:szCs w:val="24"/>
                <w:shd w:val="clear" w:color="auto" w:fill="FFFFFF" w:themeFill="background1"/>
              </w:rPr>
              <w:t>]</w:t>
            </w:r>
            <w:r w:rsidR="00B16DC4" w:rsidRPr="004F2327">
              <w:rPr>
                <w:rFonts w:ascii="Times New Roman" w:eastAsia="Times New Roman" w:hAnsi="Times New Roman"/>
                <w:i/>
                <w:iCs/>
                <w:szCs w:val="24"/>
              </w:rPr>
              <w:t xml:space="preserve"> </w:t>
            </w:r>
          </w:p>
          <w:p w14:paraId="295FDD41" w14:textId="77777777" w:rsidR="00AE7E76" w:rsidRPr="004F2327" w:rsidRDefault="00AE7E76" w:rsidP="00EA5DC2">
            <w:pPr>
              <w:jc w:val="both"/>
              <w:rPr>
                <w:rFonts w:ascii="Times New Roman" w:eastAsia="Times New Roman" w:hAnsi="Times New Roman"/>
                <w:i/>
                <w:szCs w:val="20"/>
              </w:rPr>
            </w:pPr>
          </w:p>
          <w:p w14:paraId="1BA66261" w14:textId="1757DA5D" w:rsidR="0046723F" w:rsidRPr="00BB220A" w:rsidRDefault="1A9A86D2" w:rsidP="00EA5DC2">
            <w:pPr>
              <w:jc w:val="both"/>
            </w:pPr>
            <w:proofErr w:type="gramStart"/>
            <w:r w:rsidRPr="00BB220A">
              <w:t>and</w:t>
            </w:r>
            <w:proofErr w:type="gramEnd"/>
            <w:r w:rsidRPr="00BB220A">
              <w:t xml:space="preserve"> to follow the common agreement reached on with the partners to implement the project, if successful.</w:t>
            </w:r>
          </w:p>
          <w:p w14:paraId="48FDF4C1" w14:textId="38BEB518" w:rsidR="005B2D08" w:rsidRPr="00BB220A" w:rsidRDefault="005B2D08" w:rsidP="00EA5DC2">
            <w:pPr>
              <w:jc w:val="both"/>
            </w:pPr>
          </w:p>
          <w:p w14:paraId="4AFFF6A4" w14:textId="40585EBE" w:rsidR="00EA5DC2" w:rsidRPr="00BB220A" w:rsidRDefault="00EA5DC2" w:rsidP="00EA5DC2">
            <w:pPr>
              <w:jc w:val="both"/>
            </w:pPr>
            <w:r w:rsidRPr="00BB220A">
              <w:t xml:space="preserve">I hereby mandate </w:t>
            </w:r>
            <w:r w:rsidR="00B16DC4" w:rsidRPr="004F2327">
              <w:rPr>
                <w:rFonts w:ascii="Times New Roman" w:eastAsia="Times New Roman" w:hAnsi="Times New Roman"/>
                <w:szCs w:val="24"/>
                <w:shd w:val="clear" w:color="auto" w:fill="FFFFFF" w:themeFill="background1"/>
              </w:rPr>
              <w:t>[</w:t>
            </w:r>
            <w:r w:rsidR="00563271" w:rsidRPr="00BB220A">
              <w:rPr>
                <w:highlight w:val="yellow"/>
              </w:rPr>
              <w:t>Full legal name of the Managing A</w:t>
            </w:r>
            <w:r w:rsidR="00B16DC4" w:rsidRPr="00BB220A">
              <w:rPr>
                <w:highlight w:val="yellow"/>
              </w:rPr>
              <w:t xml:space="preserve">uthority of the </w:t>
            </w:r>
            <w:r w:rsidR="00761140" w:rsidRPr="00BB220A">
              <w:rPr>
                <w:highlight w:val="yellow"/>
              </w:rPr>
              <w:t>lead</w:t>
            </w:r>
            <w:r w:rsidR="00B16DC4" w:rsidRPr="00BB220A">
              <w:rPr>
                <w:highlight w:val="yellow"/>
              </w:rPr>
              <w:t xml:space="preserve"> Member State</w:t>
            </w:r>
            <w:r w:rsidR="00B16DC4" w:rsidRPr="004F2327">
              <w:rPr>
                <w:rFonts w:ascii="Times New Roman" w:eastAsia="Times New Roman" w:hAnsi="Times New Roman"/>
                <w:szCs w:val="24"/>
                <w:shd w:val="clear" w:color="auto" w:fill="FFFFFF" w:themeFill="background1"/>
              </w:rPr>
              <w:t>]</w:t>
            </w:r>
          </w:p>
          <w:p w14:paraId="678C8A19" w14:textId="77777777" w:rsidR="009D0971" w:rsidRPr="00BB220A" w:rsidRDefault="009D0971" w:rsidP="00EA5DC2">
            <w:pPr>
              <w:jc w:val="both"/>
            </w:pPr>
          </w:p>
          <w:p w14:paraId="58A5CFFD" w14:textId="7D6C569E" w:rsidR="00EA5DC2" w:rsidRPr="00BB220A" w:rsidRDefault="1A9A86D2" w:rsidP="00EA5DC2">
            <w:pPr>
              <w:jc w:val="both"/>
            </w:pPr>
            <w:proofErr w:type="gramStart"/>
            <w:r w:rsidRPr="00BB220A">
              <w:t>to</w:t>
            </w:r>
            <w:proofErr w:type="gramEnd"/>
            <w:r w:rsidRPr="00BB220A">
              <w:t xml:space="preserve"> submit the proposal also on my behalf. </w:t>
            </w:r>
          </w:p>
          <w:p w14:paraId="6C28F1A7" w14:textId="4764347B" w:rsidR="00EA5DC2" w:rsidRPr="00E550F8" w:rsidRDefault="00EA5DC2" w:rsidP="00EA5DC2">
            <w:pPr>
              <w:jc w:val="both"/>
            </w:pPr>
          </w:p>
          <w:p w14:paraId="79CB7E36" w14:textId="43375D19" w:rsidR="00EA5DC2" w:rsidRPr="004F2327" w:rsidRDefault="1A9A86D2" w:rsidP="00563271">
            <w:pPr>
              <w:jc w:val="both"/>
            </w:pPr>
            <w:r w:rsidRPr="004F2327">
              <w:t xml:space="preserve">I hereby commit to implement the proposal with all the obligations and conditions set out by the partnership. </w:t>
            </w:r>
          </w:p>
        </w:tc>
      </w:tr>
    </w:tbl>
    <w:p w14:paraId="284C1E4D" w14:textId="2E91D3CE" w:rsidR="00B85140" w:rsidRDefault="00B85140" w:rsidP="009D0971">
      <w:pPr>
        <w:rPr>
          <w:lang w:val="en-GB"/>
        </w:rPr>
      </w:pPr>
    </w:p>
    <w:p w14:paraId="628412B1" w14:textId="77777777" w:rsidR="00563271" w:rsidRDefault="00563271" w:rsidP="00563271"/>
    <w:tbl>
      <w:tblPr>
        <w:tblStyle w:val="TableGrid"/>
        <w:tblW w:w="0" w:type="auto"/>
        <w:tblLook w:val="04A0" w:firstRow="1" w:lastRow="0" w:firstColumn="1" w:lastColumn="0" w:noHBand="0" w:noVBand="1"/>
      </w:tblPr>
      <w:tblGrid>
        <w:gridCol w:w="2660"/>
        <w:gridCol w:w="6916"/>
      </w:tblGrid>
      <w:tr w:rsidR="00563271" w14:paraId="7CE5E6BF" w14:textId="77777777" w:rsidTr="1A9A86D2">
        <w:tc>
          <w:tcPr>
            <w:tcW w:w="2660" w:type="dxa"/>
            <w:shd w:val="clear" w:color="auto" w:fill="4472C4" w:themeFill="accent5"/>
          </w:tcPr>
          <w:p w14:paraId="7FCE088F" w14:textId="77777777" w:rsidR="00563271" w:rsidRPr="004F2327" w:rsidRDefault="1A9A86D2" w:rsidP="1A9A86D2">
            <w:pPr>
              <w:jc w:val="center"/>
              <w:rPr>
                <w:b/>
                <w:bCs/>
                <w:color w:val="FFFFFF" w:themeColor="background1"/>
                <w:sz w:val="28"/>
                <w:szCs w:val="24"/>
              </w:rPr>
            </w:pPr>
            <w:r w:rsidRPr="004F2327">
              <w:rPr>
                <w:b/>
                <w:bCs/>
                <w:color w:val="FFFFFF" w:themeColor="background1"/>
                <w:sz w:val="28"/>
                <w:szCs w:val="24"/>
              </w:rPr>
              <w:t>Date</w:t>
            </w:r>
          </w:p>
        </w:tc>
        <w:tc>
          <w:tcPr>
            <w:tcW w:w="6916" w:type="dxa"/>
            <w:shd w:val="clear" w:color="auto" w:fill="4472C4" w:themeFill="accent5"/>
          </w:tcPr>
          <w:p w14:paraId="1E2B443F" w14:textId="77777777" w:rsidR="00563271" w:rsidRPr="004F2327" w:rsidRDefault="1A9A86D2" w:rsidP="1A9A86D2">
            <w:pPr>
              <w:jc w:val="center"/>
              <w:rPr>
                <w:b/>
                <w:bCs/>
                <w:color w:val="FFFFFF" w:themeColor="background1"/>
                <w:sz w:val="28"/>
                <w:szCs w:val="24"/>
              </w:rPr>
            </w:pPr>
            <w:r w:rsidRPr="004F2327">
              <w:rPr>
                <w:b/>
                <w:bCs/>
                <w:color w:val="FFFFFF" w:themeColor="background1"/>
                <w:sz w:val="28"/>
                <w:szCs w:val="24"/>
              </w:rPr>
              <w:t>Signature</w:t>
            </w:r>
          </w:p>
        </w:tc>
      </w:tr>
      <w:tr w:rsidR="00563271" w14:paraId="019C0418" w14:textId="77777777" w:rsidTr="004F2327">
        <w:trPr>
          <w:cantSplit/>
          <w:trHeight w:val="963"/>
        </w:trPr>
        <w:tc>
          <w:tcPr>
            <w:tcW w:w="2660" w:type="dxa"/>
          </w:tcPr>
          <w:p w14:paraId="1AD220A1" w14:textId="77777777" w:rsidR="00563271" w:rsidRDefault="00563271" w:rsidP="00C23339"/>
        </w:tc>
        <w:tc>
          <w:tcPr>
            <w:tcW w:w="6916" w:type="dxa"/>
          </w:tcPr>
          <w:p w14:paraId="0A3A820E" w14:textId="0FCDBD99" w:rsidR="00563271" w:rsidRPr="00D767C1" w:rsidRDefault="1A9A86D2" w:rsidP="1A9A86D2">
            <w:pPr>
              <w:rPr>
                <w:u w:val="single"/>
              </w:rPr>
            </w:pPr>
            <w:r w:rsidRPr="1A9A86D2">
              <w:rPr>
                <w:u w:val="single"/>
              </w:rPr>
              <w:t>Legal representative of the partner Managing Authority :</w:t>
            </w:r>
          </w:p>
        </w:tc>
      </w:tr>
    </w:tbl>
    <w:p w14:paraId="719726BC" w14:textId="77777777" w:rsidR="00563271" w:rsidRPr="00B85140" w:rsidRDefault="00563271" w:rsidP="00BB220A">
      <w:pPr>
        <w:rPr>
          <w:lang w:val="en-GB"/>
        </w:rPr>
      </w:pPr>
    </w:p>
    <w:sectPr w:rsidR="00563271" w:rsidRPr="00B85140" w:rsidSect="004F2327">
      <w:headerReference w:type="default" r:id="rId11"/>
      <w:pgSz w:w="12240" w:h="15840"/>
      <w:pgMar w:top="709"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A8E38" w14:textId="77777777" w:rsidR="00AC1FD0" w:rsidRDefault="00AC1FD0" w:rsidP="00AC1FD0">
      <w:r>
        <w:separator/>
      </w:r>
    </w:p>
  </w:endnote>
  <w:endnote w:type="continuationSeparator" w:id="0">
    <w:p w14:paraId="59090C33" w14:textId="77777777" w:rsidR="00AC1FD0" w:rsidRDefault="00AC1FD0" w:rsidP="00AC1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C5382" w14:textId="77777777" w:rsidR="00AC1FD0" w:rsidRDefault="00AC1FD0" w:rsidP="00AC1FD0">
      <w:r>
        <w:separator/>
      </w:r>
    </w:p>
  </w:footnote>
  <w:footnote w:type="continuationSeparator" w:id="0">
    <w:p w14:paraId="4DB4CF68" w14:textId="77777777" w:rsidR="00AC1FD0" w:rsidRDefault="00AC1FD0" w:rsidP="00AC1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317F4" w14:textId="6CD93910" w:rsidR="00AC1FD0" w:rsidRPr="005125CC" w:rsidRDefault="1A9A86D2" w:rsidP="005125CC">
    <w:pPr>
      <w:pStyle w:val="Header"/>
      <w:jc w:val="right"/>
      <w:rPr>
        <w:b/>
        <w:lang w:val="fr-FR"/>
      </w:rPr>
    </w:pPr>
    <w:proofErr w:type="spellStart"/>
    <w:r w:rsidRPr="005125CC">
      <w:rPr>
        <w:b/>
        <w:lang w:val="fr-FR"/>
      </w:rPr>
      <w:t>Annex</w:t>
    </w:r>
    <w:proofErr w:type="spellEnd"/>
    <w:r w:rsidRPr="005125CC">
      <w:rPr>
        <w:b/>
        <w:lang w:val="fr-FR"/>
      </w:rPr>
      <w:t xml:space="preserve"> </w:t>
    </w:r>
    <w:r w:rsidR="004E6914" w:rsidRPr="005125CC">
      <w:rPr>
        <w:b/>
        <w:lang w:val="fr-FR"/>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896685"/>
    <w:multiLevelType w:val="hybridMultilevel"/>
    <w:tmpl w:val="B0820710"/>
    <w:lvl w:ilvl="0" w:tplc="E8164A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BE3E41"/>
    <w:multiLevelType w:val="hybridMultilevel"/>
    <w:tmpl w:val="0298F5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CA16C0"/>
    <w:rsid w:val="00027AA6"/>
    <w:rsid w:val="00034008"/>
    <w:rsid w:val="001027B1"/>
    <w:rsid w:val="00225326"/>
    <w:rsid w:val="00250F6E"/>
    <w:rsid w:val="00293F9C"/>
    <w:rsid w:val="002B3348"/>
    <w:rsid w:val="002B3C73"/>
    <w:rsid w:val="00346DDE"/>
    <w:rsid w:val="0035020E"/>
    <w:rsid w:val="003A1021"/>
    <w:rsid w:val="004026D3"/>
    <w:rsid w:val="0046723F"/>
    <w:rsid w:val="004C1C69"/>
    <w:rsid w:val="004D063A"/>
    <w:rsid w:val="004E17BD"/>
    <w:rsid w:val="004E6914"/>
    <w:rsid w:val="004F2327"/>
    <w:rsid w:val="004F346B"/>
    <w:rsid w:val="005125CC"/>
    <w:rsid w:val="00563271"/>
    <w:rsid w:val="0058088F"/>
    <w:rsid w:val="005B2D08"/>
    <w:rsid w:val="0065201E"/>
    <w:rsid w:val="006B149B"/>
    <w:rsid w:val="00761140"/>
    <w:rsid w:val="007A235A"/>
    <w:rsid w:val="00817A31"/>
    <w:rsid w:val="008F54FB"/>
    <w:rsid w:val="00932C0C"/>
    <w:rsid w:val="009340EE"/>
    <w:rsid w:val="00972F49"/>
    <w:rsid w:val="009A2A59"/>
    <w:rsid w:val="009D0971"/>
    <w:rsid w:val="009E1617"/>
    <w:rsid w:val="00A02097"/>
    <w:rsid w:val="00A1626D"/>
    <w:rsid w:val="00A35EFD"/>
    <w:rsid w:val="00A575BF"/>
    <w:rsid w:val="00A848C6"/>
    <w:rsid w:val="00A87719"/>
    <w:rsid w:val="00AA4AE7"/>
    <w:rsid w:val="00AC1FD0"/>
    <w:rsid w:val="00AE7E76"/>
    <w:rsid w:val="00B16DC4"/>
    <w:rsid w:val="00B246AB"/>
    <w:rsid w:val="00B379A5"/>
    <w:rsid w:val="00B52BA4"/>
    <w:rsid w:val="00B65B81"/>
    <w:rsid w:val="00B754BC"/>
    <w:rsid w:val="00B85140"/>
    <w:rsid w:val="00B976B5"/>
    <w:rsid w:val="00BB220A"/>
    <w:rsid w:val="00BD154C"/>
    <w:rsid w:val="00C10B9E"/>
    <w:rsid w:val="00C511A0"/>
    <w:rsid w:val="00CA16C0"/>
    <w:rsid w:val="00D02336"/>
    <w:rsid w:val="00D2260E"/>
    <w:rsid w:val="00D65F52"/>
    <w:rsid w:val="00DD4DE0"/>
    <w:rsid w:val="00E14456"/>
    <w:rsid w:val="00E550F8"/>
    <w:rsid w:val="00EA0FE6"/>
    <w:rsid w:val="00EA5DC2"/>
    <w:rsid w:val="00EF44BD"/>
    <w:rsid w:val="00EF49CF"/>
    <w:rsid w:val="00F039F9"/>
    <w:rsid w:val="00F1345B"/>
    <w:rsid w:val="00FD2F14"/>
    <w:rsid w:val="1A9A8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51908"/>
  <w15:chartTrackingRefBased/>
  <w15:docId w15:val="{02DC0E3D-F752-4174-A790-493D5288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6C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F49C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9C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85140"/>
    <w:pPr>
      <w:spacing w:after="200" w:line="276" w:lineRule="auto"/>
      <w:ind w:left="720"/>
      <w:contextualSpacing/>
    </w:pPr>
    <w:rPr>
      <w:rFonts w:asciiTheme="minorHAnsi" w:hAnsiTheme="minorHAnsi" w:cstheme="minorBidi"/>
      <w:lang w:val="en-GB"/>
    </w:rPr>
  </w:style>
  <w:style w:type="character" w:styleId="CommentReference">
    <w:name w:val="annotation reference"/>
    <w:basedOn w:val="DefaultParagraphFont"/>
    <w:semiHidden/>
    <w:rsid w:val="00B85140"/>
    <w:rPr>
      <w:sz w:val="16"/>
      <w:szCs w:val="16"/>
    </w:rPr>
  </w:style>
  <w:style w:type="paragraph" w:styleId="CommentText">
    <w:name w:val="annotation text"/>
    <w:basedOn w:val="Normal"/>
    <w:link w:val="CommentTextChar"/>
    <w:semiHidden/>
    <w:rsid w:val="00B85140"/>
    <w:pPr>
      <w:spacing w:after="240"/>
      <w:jc w:val="both"/>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semiHidden/>
    <w:rsid w:val="00B85140"/>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B85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140"/>
    <w:rPr>
      <w:rFonts w:ascii="Segoe UI" w:hAnsi="Segoe UI" w:cs="Segoe UI"/>
      <w:sz w:val="18"/>
      <w:szCs w:val="18"/>
    </w:rPr>
  </w:style>
  <w:style w:type="table" w:styleId="TableGrid">
    <w:name w:val="Table Grid"/>
    <w:basedOn w:val="TableNormal"/>
    <w:uiPriority w:val="39"/>
    <w:rsid w:val="002B3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1FD0"/>
    <w:pPr>
      <w:tabs>
        <w:tab w:val="center" w:pos="4680"/>
        <w:tab w:val="right" w:pos="9360"/>
      </w:tabs>
    </w:pPr>
  </w:style>
  <w:style w:type="character" w:customStyle="1" w:styleId="HeaderChar">
    <w:name w:val="Header Char"/>
    <w:basedOn w:val="DefaultParagraphFont"/>
    <w:link w:val="Header"/>
    <w:uiPriority w:val="99"/>
    <w:rsid w:val="00AC1FD0"/>
    <w:rPr>
      <w:rFonts w:ascii="Calibri" w:hAnsi="Calibri" w:cs="Calibri"/>
    </w:rPr>
  </w:style>
  <w:style w:type="paragraph" w:styleId="Footer">
    <w:name w:val="footer"/>
    <w:basedOn w:val="Normal"/>
    <w:link w:val="FooterChar"/>
    <w:uiPriority w:val="99"/>
    <w:unhideWhenUsed/>
    <w:rsid w:val="00AC1FD0"/>
    <w:pPr>
      <w:tabs>
        <w:tab w:val="center" w:pos="4680"/>
        <w:tab w:val="right" w:pos="9360"/>
      </w:tabs>
    </w:pPr>
  </w:style>
  <w:style w:type="character" w:customStyle="1" w:styleId="FooterChar">
    <w:name w:val="Footer Char"/>
    <w:basedOn w:val="DefaultParagraphFont"/>
    <w:link w:val="Footer"/>
    <w:uiPriority w:val="99"/>
    <w:rsid w:val="00AC1FD0"/>
    <w:rPr>
      <w:rFonts w:ascii="Calibri" w:hAnsi="Calibri" w:cs="Calibri"/>
    </w:rPr>
  </w:style>
  <w:style w:type="paragraph" w:styleId="CommentSubject">
    <w:name w:val="annotation subject"/>
    <w:basedOn w:val="CommentText"/>
    <w:next w:val="CommentText"/>
    <w:link w:val="CommentSubjectChar"/>
    <w:uiPriority w:val="99"/>
    <w:semiHidden/>
    <w:unhideWhenUsed/>
    <w:rsid w:val="004E17BD"/>
    <w:pPr>
      <w:spacing w:after="0"/>
      <w:jc w:val="left"/>
    </w:pPr>
    <w:rPr>
      <w:rFonts w:ascii="Calibri" w:eastAsiaTheme="minorHAnsi" w:hAnsi="Calibri" w:cs="Calibri"/>
      <w:b/>
      <w:bCs/>
      <w:lang w:val="en-US" w:eastAsia="en-US"/>
    </w:rPr>
  </w:style>
  <w:style w:type="character" w:customStyle="1" w:styleId="CommentSubjectChar">
    <w:name w:val="Comment Subject Char"/>
    <w:basedOn w:val="CommentTextChar"/>
    <w:link w:val="CommentSubject"/>
    <w:uiPriority w:val="99"/>
    <w:semiHidden/>
    <w:rsid w:val="004E17BD"/>
    <w:rPr>
      <w:rFonts w:ascii="Calibri" w:eastAsia="Times New Roman" w:hAnsi="Calibri" w:cs="Calibri"/>
      <w:b/>
      <w:bCs/>
      <w:sz w:val="20"/>
      <w:szCs w:val="20"/>
      <w:lang w:val="en-GB" w:eastAsia="en-GB"/>
    </w:rPr>
  </w:style>
  <w:style w:type="character" w:styleId="PlaceholderText">
    <w:name w:val="Placeholder Text"/>
    <w:basedOn w:val="DefaultParagraphFont"/>
    <w:uiPriority w:val="99"/>
    <w:semiHidden/>
    <w:rsid w:val="008F54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07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EE5A49AA5C394C94ABB6E24628A668" ma:contentTypeVersion="1" ma:contentTypeDescription="Create a new document." ma:contentTypeScope="" ma:versionID="e01a4674e989e321e85168f7b7f00f7a">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DF1EE-EEE3-42B7-BDBC-6B95562EC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A7C144-B524-4461-AC68-5DB99F1E584A}">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35E2025-0F84-4D0F-9FF8-7838303346E4}">
  <ds:schemaRefs>
    <ds:schemaRef ds:uri="http://schemas.microsoft.com/sharepoint/v3/contenttype/forms"/>
  </ds:schemaRefs>
</ds:datastoreItem>
</file>

<file path=customXml/itemProps4.xml><?xml version="1.0" encoding="utf-8"?>
<ds:datastoreItem xmlns:ds="http://schemas.openxmlformats.org/officeDocument/2006/customXml" ds:itemID="{981D50D9-ACAE-452C-998A-7D599CDA4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316</Words>
  <Characters>1817</Characters>
  <Application>Microsoft Office Word</Application>
  <DocSecurity>0</DocSecurity>
  <Lines>56</Lines>
  <Paragraphs>29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GONCALVES Johan (HOME)</dc:creator>
  <cp:keywords/>
  <dc:description/>
  <cp:lastModifiedBy>ILIE Aurelia (HOME)</cp:lastModifiedBy>
  <cp:revision>4</cp:revision>
  <dcterms:created xsi:type="dcterms:W3CDTF">2022-04-26T15:34:00Z</dcterms:created>
  <dcterms:modified xsi:type="dcterms:W3CDTF">2022-04-26T18:35:00Z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0x01010013EE5A49AA5C394C94ABB6E24628A668</vt:lpwstr>
  </property>
  <property fmtid="{D5CDD505-2E9C-101B-9397-08002B2CF9AE}" pid="3" name="IsMyDocuments">
    <vt:bool>true</vt:bool>
  </property>
</Properties>
</file>